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F0" w:rsidRDefault="00D06FF0" w:rsidP="005E6980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сельского хозяйства и продовольствия</w:t>
      </w:r>
    </w:p>
    <w:p w:rsidR="005E6980" w:rsidRDefault="00DC61DE" w:rsidP="005E6980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Удмуртской Республики</w:t>
      </w:r>
    </w:p>
    <w:p w:rsidR="000A5446" w:rsidRDefault="000A5446" w:rsidP="00A060F6">
      <w:pPr>
        <w:pStyle w:val="a7"/>
        <w:jc w:val="center"/>
        <w:rPr>
          <w:sz w:val="28"/>
          <w:szCs w:val="28"/>
        </w:rPr>
      </w:pPr>
    </w:p>
    <w:p w:rsidR="00312186" w:rsidRDefault="005E6980" w:rsidP="00D06FF0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</w:t>
      </w:r>
      <w:r w:rsidR="00DC61DE">
        <w:rPr>
          <w:sz w:val="28"/>
          <w:szCs w:val="28"/>
        </w:rPr>
        <w:t xml:space="preserve">плановой </w:t>
      </w:r>
      <w:r w:rsidRPr="00426EDF">
        <w:rPr>
          <w:sz w:val="28"/>
          <w:szCs w:val="28"/>
        </w:rPr>
        <w:t xml:space="preserve">проверки Министерством финансов Удмуртской Республики </w:t>
      </w:r>
      <w:r w:rsidR="000C2002">
        <w:rPr>
          <w:sz w:val="28"/>
          <w:szCs w:val="28"/>
        </w:rPr>
        <w:t>составлено и направлено</w:t>
      </w:r>
      <w:r>
        <w:rPr>
          <w:sz w:val="28"/>
          <w:szCs w:val="28"/>
        </w:rPr>
        <w:t xml:space="preserve"> в адрес  </w:t>
      </w:r>
      <w:r w:rsidR="00D06FF0">
        <w:rPr>
          <w:sz w:val="28"/>
          <w:szCs w:val="28"/>
        </w:rPr>
        <w:t xml:space="preserve">Министерства сельского хозяйства и продовольствия </w:t>
      </w:r>
      <w:r w:rsidR="00DC61DE">
        <w:rPr>
          <w:sz w:val="28"/>
          <w:szCs w:val="28"/>
        </w:rPr>
        <w:t xml:space="preserve">Удмуртской Республики </w:t>
      </w:r>
      <w:r w:rsidRPr="00426EDF">
        <w:rPr>
          <w:sz w:val="28"/>
          <w:szCs w:val="28"/>
        </w:rPr>
        <w:t>для принятия мер по устранению выявленных нарушений</w:t>
      </w:r>
      <w:r w:rsidR="000C2002">
        <w:rPr>
          <w:sz w:val="28"/>
          <w:szCs w:val="28"/>
        </w:rPr>
        <w:t xml:space="preserve"> </w:t>
      </w:r>
      <w:r w:rsidR="00D06FF0" w:rsidRPr="00426EDF">
        <w:rPr>
          <w:sz w:val="28"/>
          <w:szCs w:val="28"/>
        </w:rPr>
        <w:t>и рассмотрения вопроса о привлечении к ответственности лиц, допустивших нарушения</w:t>
      </w:r>
      <w:r w:rsidR="00D06FF0">
        <w:rPr>
          <w:sz w:val="28"/>
          <w:szCs w:val="28"/>
        </w:rPr>
        <w:t>,</w:t>
      </w:r>
      <w:r w:rsidRPr="000A5446">
        <w:rPr>
          <w:sz w:val="28"/>
          <w:szCs w:val="28"/>
        </w:rPr>
        <w:t xml:space="preserve"> </w:t>
      </w:r>
      <w:r w:rsidR="00D06FF0">
        <w:rPr>
          <w:sz w:val="28"/>
          <w:szCs w:val="28"/>
        </w:rPr>
        <w:t xml:space="preserve">представление </w:t>
      </w:r>
      <w:r>
        <w:rPr>
          <w:sz w:val="28"/>
          <w:szCs w:val="28"/>
        </w:rPr>
        <w:t>с</w:t>
      </w:r>
      <w:r w:rsidR="000C2002">
        <w:rPr>
          <w:sz w:val="28"/>
          <w:szCs w:val="28"/>
        </w:rPr>
        <w:t>о</w:t>
      </w:r>
      <w:r w:rsidR="00312186">
        <w:rPr>
          <w:sz w:val="28"/>
          <w:szCs w:val="28"/>
        </w:rPr>
        <w:t xml:space="preserve"> сроком исполнения до </w:t>
      </w:r>
      <w:r w:rsidR="00D06FF0">
        <w:rPr>
          <w:sz w:val="28"/>
          <w:szCs w:val="28"/>
        </w:rPr>
        <w:t>3</w:t>
      </w:r>
      <w:r w:rsidR="00312186">
        <w:rPr>
          <w:sz w:val="28"/>
          <w:szCs w:val="28"/>
        </w:rPr>
        <w:t xml:space="preserve">1 </w:t>
      </w:r>
      <w:r w:rsidR="00D06FF0">
        <w:rPr>
          <w:sz w:val="28"/>
          <w:szCs w:val="28"/>
        </w:rPr>
        <w:t>декабря</w:t>
      </w:r>
      <w:r w:rsidR="000C2002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5C1311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  <w:r w:rsidR="00D06FF0">
        <w:rPr>
          <w:sz w:val="28"/>
          <w:szCs w:val="28"/>
        </w:rPr>
        <w:t xml:space="preserve"> и до 1 марта 2020 года</w:t>
      </w:r>
      <w:r>
        <w:rPr>
          <w:sz w:val="28"/>
          <w:szCs w:val="28"/>
        </w:rPr>
        <w:t>.</w:t>
      </w:r>
      <w:proofErr w:type="gramEnd"/>
    </w:p>
    <w:p w:rsidR="005E6980" w:rsidRPr="00312186" w:rsidRDefault="005E6980" w:rsidP="00DC61DE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1B69">
        <w:rPr>
          <w:sz w:val="28"/>
          <w:szCs w:val="28"/>
        </w:rPr>
        <w:t xml:space="preserve">Ответственным должностным лицом за исполнение </w:t>
      </w:r>
      <w:r w:rsidR="00D06FF0">
        <w:rPr>
          <w:sz w:val="28"/>
          <w:szCs w:val="28"/>
        </w:rPr>
        <w:t xml:space="preserve">представления </w:t>
      </w:r>
      <w:r w:rsidRPr="00FB1B69">
        <w:rPr>
          <w:sz w:val="28"/>
          <w:szCs w:val="28"/>
        </w:rPr>
        <w:t xml:space="preserve"> является </w:t>
      </w:r>
      <w:r w:rsidR="00D06FF0">
        <w:rPr>
          <w:sz w:val="28"/>
          <w:szCs w:val="28"/>
        </w:rPr>
        <w:t>министр сельского хозяйства и продовольствия Удмуртской Республики Абрамова О.В.</w:t>
      </w:r>
    </w:p>
    <w:sectPr w:rsidR="005E6980" w:rsidRPr="0031218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84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446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002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99C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4417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00E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160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2939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40A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14A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186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07C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3714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63E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975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1C2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311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6980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3D25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4F99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3DEA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5E1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6EB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38EC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275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06FF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25C"/>
    <w:rsid w:val="00DC4433"/>
    <w:rsid w:val="00DC47ED"/>
    <w:rsid w:val="00DC5F89"/>
    <w:rsid w:val="00DC61DE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47F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BA1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Ostanina</cp:lastModifiedBy>
  <cp:revision>3</cp:revision>
  <cp:lastPrinted>2019-10-07T12:44:00Z</cp:lastPrinted>
  <dcterms:created xsi:type="dcterms:W3CDTF">2019-10-07T12:56:00Z</dcterms:created>
  <dcterms:modified xsi:type="dcterms:W3CDTF">2019-10-07T13:02:00Z</dcterms:modified>
</cp:coreProperties>
</file>