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A" w:rsidRDefault="00931635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устранении нарушений, в</w:t>
      </w:r>
      <w:r w:rsidR="006250BA">
        <w:rPr>
          <w:sz w:val="28"/>
          <w:szCs w:val="28"/>
        </w:rPr>
        <w:t xml:space="preserve">ыявленных в </w:t>
      </w:r>
    </w:p>
    <w:p w:rsidR="00DB1137" w:rsidRDefault="00DB1137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Автономном учреждении </w:t>
      </w:r>
      <w:r w:rsidR="006250BA">
        <w:rPr>
          <w:sz w:val="28"/>
          <w:szCs w:val="28"/>
        </w:rPr>
        <w:t>Удмуртской Республики</w:t>
      </w:r>
    </w:p>
    <w:p w:rsidR="002674C2" w:rsidRDefault="006250BA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137">
        <w:rPr>
          <w:sz w:val="28"/>
          <w:szCs w:val="28"/>
        </w:rPr>
        <w:t>«Центр туристических стратегий и проектного управления»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674C2" w:rsidRDefault="002674C2" w:rsidP="00DB11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выездной проверки Министерством финансов Удмуртской Республики </w:t>
      </w:r>
      <w:r w:rsidR="00DB1137">
        <w:rPr>
          <w:sz w:val="28"/>
          <w:szCs w:val="28"/>
        </w:rPr>
        <w:t>составлено</w:t>
      </w:r>
      <w:r w:rsidR="00931635">
        <w:rPr>
          <w:sz w:val="28"/>
          <w:szCs w:val="28"/>
        </w:rPr>
        <w:t xml:space="preserve"> и </w:t>
      </w:r>
      <w:r w:rsidR="004D70F9">
        <w:rPr>
          <w:sz w:val="28"/>
          <w:szCs w:val="28"/>
        </w:rPr>
        <w:t>направлен</w:t>
      </w:r>
      <w:r w:rsidR="00DB1137">
        <w:rPr>
          <w:sz w:val="28"/>
          <w:szCs w:val="28"/>
        </w:rPr>
        <w:t>о в адрес автономного учреждения</w:t>
      </w:r>
      <w:r w:rsidR="006250BA">
        <w:rPr>
          <w:sz w:val="28"/>
          <w:szCs w:val="28"/>
        </w:rPr>
        <w:t xml:space="preserve"> Удмуртской Республики</w:t>
      </w:r>
      <w:r w:rsidR="00DB1137">
        <w:rPr>
          <w:sz w:val="28"/>
          <w:szCs w:val="28"/>
        </w:rPr>
        <w:t xml:space="preserve"> «Центр туристических стратегий и проектного управления»</w:t>
      </w:r>
      <w:r w:rsidR="006250BA">
        <w:rPr>
          <w:sz w:val="28"/>
          <w:szCs w:val="28"/>
        </w:rPr>
        <w:t xml:space="preserve"> </w:t>
      </w:r>
      <w:r w:rsidR="009208C1">
        <w:rPr>
          <w:sz w:val="28"/>
          <w:szCs w:val="28"/>
        </w:rPr>
        <w:t>письмо</w:t>
      </w:r>
      <w:r w:rsidR="000B1C09"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 xml:space="preserve">для принятия мер по устранению выявленных нарушений и </w:t>
      </w:r>
      <w:r w:rsidR="00426EDF" w:rsidRPr="00426EDF">
        <w:rPr>
          <w:sz w:val="28"/>
          <w:szCs w:val="28"/>
        </w:rPr>
        <w:t xml:space="preserve">рассмотрения вопроса о </w:t>
      </w:r>
      <w:r w:rsidRPr="00426EDF">
        <w:rPr>
          <w:sz w:val="28"/>
          <w:szCs w:val="28"/>
        </w:rPr>
        <w:t>привлечени</w:t>
      </w:r>
      <w:r w:rsidR="00426EDF" w:rsidRPr="00426EDF">
        <w:rPr>
          <w:sz w:val="28"/>
          <w:szCs w:val="28"/>
        </w:rPr>
        <w:t>и</w:t>
      </w:r>
      <w:r w:rsidRPr="00426EDF">
        <w:rPr>
          <w:sz w:val="28"/>
          <w:szCs w:val="28"/>
        </w:rPr>
        <w:t xml:space="preserve"> к ответственности лиц, допустивших нарушения</w:t>
      </w:r>
      <w:r w:rsidRPr="00A84AEA">
        <w:rPr>
          <w:sz w:val="28"/>
          <w:szCs w:val="28"/>
        </w:rPr>
        <w:t>, со срок</w:t>
      </w:r>
      <w:r w:rsidR="006250BA" w:rsidRPr="00A84AEA">
        <w:rPr>
          <w:sz w:val="28"/>
          <w:szCs w:val="28"/>
        </w:rPr>
        <w:t>ами ис</w:t>
      </w:r>
      <w:r w:rsidR="00DB1137" w:rsidRPr="00A84AEA">
        <w:rPr>
          <w:sz w:val="28"/>
          <w:szCs w:val="28"/>
        </w:rPr>
        <w:t>полнения</w:t>
      </w:r>
      <w:r w:rsidR="006250BA" w:rsidRPr="00A84AEA">
        <w:rPr>
          <w:sz w:val="28"/>
          <w:szCs w:val="28"/>
        </w:rPr>
        <w:t xml:space="preserve"> </w:t>
      </w:r>
      <w:r w:rsidR="00DB1137" w:rsidRPr="00A84AEA">
        <w:rPr>
          <w:sz w:val="28"/>
          <w:szCs w:val="28"/>
        </w:rPr>
        <w:t>до 1 июля 2019 года и до 25 июля 2019 года.</w:t>
      </w:r>
    </w:p>
    <w:p w:rsidR="009208C1" w:rsidRDefault="009208C1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поступившей в Министерство финансов Удмуртской Республики, нарушения устранены и учтены в дальнейшей работе.</w:t>
      </w:r>
      <w:r w:rsidR="0093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CA2" w:rsidRDefault="00DB1137" w:rsidP="00BE6CA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исполнено и снято</w:t>
      </w:r>
      <w:r w:rsidR="009208C1">
        <w:rPr>
          <w:sz w:val="28"/>
          <w:szCs w:val="28"/>
        </w:rPr>
        <w:t xml:space="preserve"> с контроля.</w:t>
      </w:r>
    </w:p>
    <w:sectPr w:rsidR="00BE6CA2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B62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A54"/>
    <w:rsid w:val="00267C9A"/>
    <w:rsid w:val="00270501"/>
    <w:rsid w:val="002706AF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17D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3E8F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44E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3F4E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07AE7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0B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3DF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0120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08C1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1635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09"/>
    <w:rsid w:val="00A35581"/>
    <w:rsid w:val="00A35DF3"/>
    <w:rsid w:val="00A365AF"/>
    <w:rsid w:val="00A42128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18"/>
    <w:rsid w:val="00A80AB7"/>
    <w:rsid w:val="00A8174F"/>
    <w:rsid w:val="00A81FDD"/>
    <w:rsid w:val="00A82319"/>
    <w:rsid w:val="00A824F6"/>
    <w:rsid w:val="00A84AEA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048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545E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31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137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671A2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265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4B7D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Severuhin</cp:lastModifiedBy>
  <cp:revision>8</cp:revision>
  <cp:lastPrinted>2018-04-17T05:59:00Z</cp:lastPrinted>
  <dcterms:created xsi:type="dcterms:W3CDTF">2019-03-22T07:31:00Z</dcterms:created>
  <dcterms:modified xsi:type="dcterms:W3CDTF">2019-09-22T14:19:00Z</dcterms:modified>
</cp:coreProperties>
</file>